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EA32EE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Heiner der 18.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EA32EE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2013</w:t>
      </w:r>
    </w:p>
    <w:p w:rsidR="00752003" w:rsidRDefault="00EA32EE"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16DEE6A0" wp14:editId="0042353C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228850" cy="3479009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ner Kröger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33" cy="348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1B332C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55A022C0" wp14:editId="7B61F63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33610" cy="1781175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3r Heiner Krö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6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4FD10176" wp14:editId="2031DFCA">
            <wp:simplePos x="0" y="0"/>
            <wp:positionH relativeFrom="margin">
              <wp:posOffset>2481580</wp:posOffset>
            </wp:positionH>
            <wp:positionV relativeFrom="paragraph">
              <wp:posOffset>6351</wp:posOffset>
            </wp:positionV>
            <wp:extent cx="1575649" cy="18288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v Heiner Krö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80" cy="184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>
      <w:bookmarkStart w:id="0" w:name="_GoBack"/>
      <w:bookmarkEnd w:id="0"/>
    </w:p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EA32EE">
        <w:t>Heiner &amp; Petra Kröger</w:t>
      </w:r>
    </w:p>
    <w:p w:rsidR="00752003" w:rsidRDefault="00BB71CC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F7D77CB" wp14:editId="0B699558">
            <wp:simplePos x="0" y="0"/>
            <wp:positionH relativeFrom="margin">
              <wp:align>left</wp:align>
            </wp:positionH>
            <wp:positionV relativeFrom="paragraph">
              <wp:posOffset>162258</wp:posOffset>
            </wp:positionV>
            <wp:extent cx="3581400" cy="23706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ner Kröger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932" cy="238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1B332C" w:rsidRDefault="00EA32EE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Herbert &amp; Ulrike Kröger, Manfred &amp; Veronika Welzel, Reinhold &amp;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Stiens-Fedtke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Wilfried &amp; Annegret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Manfred Hölscher &amp; Ursula Ringelkamp, </w:t>
      </w:r>
    </w:p>
    <w:p w:rsidR="009C7EBD" w:rsidRDefault="00EA32EE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Uwe Hartwig &amp; Corinna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Foruaci</w:t>
      </w:r>
      <w:proofErr w:type="spellEnd"/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141446CE" wp14:editId="1543D67C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14.pdf" w:history="1">
        <w:r w:rsidRPr="00EA32EE">
          <w:rPr>
            <w:color w:val="0000FF"/>
            <w:u w:val="single"/>
          </w:rPr>
          <w:t>Einladung 2014</w:t>
        </w:r>
      </w:hyperlink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C7EBD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14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4</cp:revision>
  <cp:lastPrinted>2018-10-26T11:16:00Z</cp:lastPrinted>
  <dcterms:created xsi:type="dcterms:W3CDTF">2018-10-31T08:51:00Z</dcterms:created>
  <dcterms:modified xsi:type="dcterms:W3CDTF">2018-11-21T11:26:00Z</dcterms:modified>
</cp:coreProperties>
</file>